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Harry</w:t>
      </w:r>
      <w:r w:rsidDel="00000000" w:rsidR="00000000" w:rsidRPr="00000000">
        <w:rPr>
          <w:b w:val="1"/>
          <w:sz w:val="28"/>
          <w:szCs w:val="28"/>
          <w:rtl w:val="0"/>
        </w:rPr>
        <w:t xml:space="preserve"> R Hamilton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School Supply List for Students Entering Grade 4,  September 2025: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paper duo-tangs (1 red, 1 blue, 1 green, 1 black)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 32-page </w:t>
      </w:r>
      <w:r w:rsidDel="00000000" w:rsidR="00000000" w:rsidRPr="00000000">
        <w:rPr>
          <w:sz w:val="28"/>
          <w:szCs w:val="28"/>
          <w:rtl w:val="0"/>
        </w:rPr>
        <w:t xml:space="preserve">scribblers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Pe</w:t>
      </w:r>
      <w:r w:rsidDel="00000000" w:rsidR="00000000" w:rsidRPr="00000000">
        <w:rPr>
          <w:sz w:val="28"/>
          <w:szCs w:val="28"/>
          <w:rtl w:val="0"/>
        </w:rPr>
        <w:t xml:space="preserve">ncil case or kit box (5” X 8”)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 (not the long box please)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 glue stic</w:t>
      </w:r>
      <w:r w:rsidDel="00000000" w:rsidR="00000000" w:rsidRPr="00000000">
        <w:rPr>
          <w:sz w:val="28"/>
          <w:szCs w:val="28"/>
          <w:rtl w:val="0"/>
        </w:rPr>
        <w:t xml:space="preserve">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6 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Dry erase markers 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Colour</w:t>
      </w:r>
      <w:r w:rsidDel="00000000" w:rsidR="00000000" w:rsidRPr="00000000">
        <w:rPr>
          <w:sz w:val="28"/>
          <w:szCs w:val="28"/>
          <w:rtl w:val="0"/>
        </w:rPr>
        <w:t xml:space="preserve">ed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 pencils (24 pack)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 pack of m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arkers</w:t>
      </w:r>
      <w:r w:rsidDel="00000000" w:rsidR="00000000" w:rsidRPr="00000000">
        <w:rPr>
          <w:sz w:val="28"/>
          <w:szCs w:val="28"/>
          <w:rtl w:val="0"/>
        </w:rPr>
        <w:t xml:space="preserve"> - (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thick, no more than</w:t>
      </w:r>
      <w:r w:rsidDel="00000000" w:rsidR="00000000" w:rsidRPr="00000000">
        <w:rPr>
          <w:sz w:val="28"/>
          <w:szCs w:val="28"/>
          <w:rtl w:val="0"/>
        </w:rPr>
        <w:t xml:space="preserve"> 12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different colored highlighters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sharpies: 2 Black and 2 other colors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White erasers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36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Pencils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not Dollarama brand) (already sharpened please)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vertAlign w:val="baseline"/>
          <w:rtl w:val="0"/>
        </w:rPr>
        <w:t xml:space="preserve">handheld pencil sharpener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plastic pocket folders (1 green, 1 red, 1 choice)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</w:t>
      </w:r>
      <w:r w:rsidDel="00000000" w:rsidR="00000000" w:rsidRPr="00000000">
        <w:rPr>
          <w:sz w:val="28"/>
          <w:szCs w:val="28"/>
          <w:rtl w:val="0"/>
        </w:rPr>
        <w:t xml:space="preserve">80 page spiral scribbler (1cm squared graph paper versions)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pack of loose leaf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❑  Indoor sneakers                              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 ❑  headphones ***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❑ </w:t>
      </w:r>
      <w:r w:rsidDel="00000000" w:rsidR="00000000" w:rsidRPr="00000000">
        <w:rPr>
          <w:sz w:val="28"/>
          <w:szCs w:val="28"/>
          <w:rtl w:val="0"/>
        </w:rPr>
        <w:t xml:space="preserve">Composition book (Writer’s journal-Dollar Store is fine)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❑ Clip</w:t>
      </w:r>
      <w:r w:rsidDel="00000000" w:rsidR="00000000" w:rsidRPr="00000000">
        <w:rPr>
          <w:sz w:val="28"/>
          <w:szCs w:val="28"/>
          <w:rtl w:val="0"/>
        </w:rPr>
        <w:t xml:space="preserve">board  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 deck of cards          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❑ metric ruler (preferably not bendable)      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    ❑ 1 pair of scissors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put names on all supplies.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in the past, teachers may also request a few additional items when classes begin in the fall or in January to replenish items like pencils or lost scissors, rulers, etc. 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Optional and much appreciated: 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⃞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2 boxes of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⃞  2 large Ziploc freezer bags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consider: students find that using a wireless/wired mouse helps when using Chromebooks.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81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8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